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PRELIMINARE DI COMPRAVENDITA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di bene immobile · artt. 1351 e 1385 c.c.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Promittente venditore: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Promittente acquirente: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a, il · residente / sede in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quanto segue: il promittente venditore promette di vendere e il promittente acquirente promette di acquistare il seguente immobile: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Bene / immobile (descrizione, indirizzo, dati catastali o identificativi)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Art. 1 · Prezzo e pagamento</w:t>
      </w:r>
    </w:p>
    <w:p>
      <w:pPr>
        <w:spacing w:before="120"/>
      </w:pPr>
      <w:r>
        <w:t>Il prezzo è di euro ______________, così pagato: euro __________ oggi, a titolo di caparra confirmatoria (art. 1385 c.c.), con ______________ (assegno / bonifico n. ______); euro __________ a titolo di acconto entro il ______________; il saldo di euro __________ al rogito.</w:t>
      </w:r>
    </w:p>
    <w:p>
      <w:pPr>
        <w:spacing w:before="200"/>
      </w:pPr>
      <w:r>
        <w:rPr>
          <w:b/>
          <w:color w:val="185ABD"/>
        </w:rPr>
        <w:t>Art. 2 · Rogito</w:t>
      </w:r>
    </w:p>
    <w:p>
      <w:pPr>
        <w:spacing w:before="120"/>
      </w:pPr>
      <w:r>
        <w:t>Il contratto definitivo sarà stipulato entro il ______________ davanti al notaio scelto dall'acquirente, dott. ______________ di ______________.</w:t>
      </w:r>
    </w:p>
    <w:p>
      <w:pPr>
        <w:spacing w:before="200"/>
      </w:pPr>
      <w:r>
        <w:rPr>
          <w:b/>
          <w:color w:val="185ABD"/>
        </w:rPr>
        <w:t>Art. 3 · Consegna</w:t>
      </w:r>
    </w:p>
    <w:p>
      <w:pPr>
        <w:spacing w:before="120"/>
      </w:pPr>
      <w:r>
        <w:t>L'immobile sarà consegnato libero da persone e cose ☐ al rogito ☐ il ______________.</w:t>
      </w:r>
    </w:p>
    <w:p>
      <w:pPr>
        <w:spacing w:before="200"/>
      </w:pPr>
      <w:r>
        <w:rPr>
          <w:b/>
          <w:color w:val="185ABD"/>
        </w:rPr>
        <w:t>Art. 4 · Garanzie del venditore</w:t>
      </w:r>
    </w:p>
    <w:p>
      <w:pPr>
        <w:spacing w:before="120"/>
      </w:pPr>
      <w:r>
        <w:t>Il venditore garantisce di essere unico proprietario, che l'immobile è libero da ipoteche, pignoramenti, vincoli e trascrizioni pregiudizievoli (salvo: ______________, che saranno cancellati a sue spese prima del rogito), che è conforme alle norme urbanistiche e catastali e che le spese condominiali sono pagate fino al rogito. Consegnerà l'attestato di prestazione energetica e la documentazione degli impianti.</w:t>
      </w:r>
    </w:p>
    <w:p>
      <w:pPr>
        <w:spacing w:before="200"/>
      </w:pPr>
      <w:r>
        <w:rPr>
          <w:b/>
          <w:color w:val="185ABD"/>
        </w:rPr>
        <w:t>Art. 5 · Registrazione e spese</w:t>
      </w:r>
    </w:p>
    <w:p>
      <w:pPr>
        <w:spacing w:before="120"/>
      </w:pPr>
      <w:r>
        <w:t>Il presente contratto sarà registrato entro trenta giorni a cura di ______________; le spese di registrazione sono a carico di ______________. Le spese del rogito sono a carico dell'acquirente.</w:t>
      </w:r>
    </w:p>
    <w:p>
      <w:pPr>
        <w:spacing w:before="200"/>
      </w:pPr>
      <w:r>
        <w:rPr>
          <w:b/>
          <w:color w:val="185ABD"/>
        </w:rPr>
        <w:t>Art. 6 · Rinvio</w:t>
      </w:r>
    </w:p>
    <w:p>
      <w:pPr>
        <w:spacing w:before="120"/>
      </w:pPr>
      <w:r>
        <w:t>Per quanto non previsto si applicano le norme del codice civile.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promittente venditore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 promittente acquirente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Preliminare Di Compravendita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