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0"/>
        </w:rPr>
        <w:t>CONSENSO AL TRATTAMENTO DEI DATI PERSONALI</w:t>
      </w:r>
    </w:p>
    <w:p>
      <w:pPr>
        <w:jc w:val="center"/>
        <w:pBdr>
          <w:bottom w:val="single" w:sz="18" w:space="6" w:color="185ABD"/>
        </w:pBdr>
      </w:pPr>
      <w:r>
        <w:rPr>
          <w:color w:val="5B6573"/>
          <w:sz w:val="20"/>
        </w:rPr>
        <w:t>art. 7 del Regolamento (UE) 2016/679</w:t>
      </w:r>
    </w:p>
    <w:tbl>
      <w:tblPr>
        <w:tblW w:type="auto" w:w="0"/>
        <w:tblLayout w:type="fixed"/>
        <w:tblLook w:firstColumn="1" w:firstRow="1" w:lastColumn="0" w:lastRow="0" w:noHBand="0" w:noVBand="1" w:val="04A0"/>
        <w:tblLayout w:type="fixed"/>
      </w:tblPr>
      <w:tblGrid>
        <w:gridCol w:w="5612"/>
        <w:gridCol w:w="170"/>
        <w:gridCol w:w="3685"/>
        <w:gridCol w:w="170"/>
      </w:tblGrid>
      <w:tr>
        <w:tc>
          <w:tcPr>
            <w:tcW w:type="dxa" w:w="5613"/>
          </w:tcPr>
          <w:p>
            <w:pPr>
              <w:spacing w:after="0"/>
            </w:pPr>
            <w:r>
              <w:rPr>
                <w:color w:val="5B6573"/>
                <w:sz w:val="17"/>
              </w:rPr>
              <w:t>Il/La sottoscritto/a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  <w:tc>
          <w:tcPr>
            <w:tcW w:type="dxa" w:w="3685"/>
          </w:tcPr>
          <w:p>
            <w:pPr>
              <w:spacing w:after="0"/>
            </w:pPr>
            <w:r>
              <w:rPr>
                <w:color w:val="5B6573"/>
                <w:sz w:val="17"/>
              </w:rPr>
              <w:t>Codice fiscale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  <w:tr>
        <w:trPr>
          <w:trHeight w:val="312"/>
        </w:trPr>
        <w:tc>
          <w:tcPr>
            <w:tcW w:type="dxa" w:w="5613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  <w:tc>
          <w:tcPr>
            <w:tcW w:type="dxa" w:w="3685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</w:tbl>
    <w:p>
      <w:pPr>
        <w:spacing w:after="0" w:line="140" w:lineRule="exact"/>
      </w:pPr>
    </w:p>
    <w:tbl>
      <w:tblPr>
        <w:tblW w:type="auto" w:w="0"/>
        <w:tblLayout w:type="fixed"/>
        <w:tblLook w:firstColumn="1" w:firstRow="1" w:lastColumn="0" w:lastRow="0" w:noHBand="0" w:noVBand="1" w:val="04A0"/>
        <w:tblLayout w:type="fixed"/>
      </w:tblPr>
      <w:tblGrid>
        <w:gridCol w:w="9467"/>
        <w:gridCol w:w="170"/>
      </w:tblGrid>
      <w:tr>
        <w:tc>
          <w:tcPr>
            <w:tcW w:type="dxa" w:w="9468"/>
          </w:tcPr>
          <w:p>
            <w:pPr>
              <w:spacing w:after="0"/>
            </w:pPr>
            <w:r>
              <w:rPr>
                <w:color w:val="5B6573"/>
                <w:sz w:val="17"/>
              </w:rPr>
              <w:t>ricevuta l'informativa di (titolare del trattamento)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  <w:tr>
        <w:trPr>
          <w:trHeight w:val="312"/>
        </w:trPr>
        <w:tc>
          <w:tcPr>
            <w:tcW w:type="dxa" w:w="9468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</w:tbl>
    <w:p>
      <w:pPr>
        <w:spacing w:after="0" w:line="140" w:lineRule="exact"/>
      </w:pPr>
    </w:p>
    <w:p>
      <w:pPr>
        <w:spacing w:before="120"/>
      </w:pPr>
      <w:r>
        <w:t>ai sensi dell'art. 7 del Regolamento (UE) 2016/679:</w:t>
      </w:r>
    </w:p>
    <w:p>
      <w:pPr>
        <w:spacing w:before="120"/>
      </w:pPr>
      <w:r>
        <w:t>Invio di comunicazioni commerciali e newsletter:     ☐ acconsento     ☐ non acconsento</w:t>
      </w:r>
    </w:p>
    <w:p>
      <w:pPr>
        <w:spacing w:before="120"/>
      </w:pPr>
      <w:r>
        <w:t>Analisi delle preferenze per offerte personalizzate (profilazione):     ☐ acconsento     ☐ non acconsento</w:t>
      </w:r>
    </w:p>
    <w:p>
      <w:pPr>
        <w:spacing w:before="120"/>
      </w:pPr>
      <w:r>
        <w:t>Comunicazione dei dati a partner commerciali per loro finalità di marketing:     ☐ acconsento     ☐ non acconsento</w:t>
      </w:r>
    </w:p>
    <w:p>
      <w:pPr>
        <w:spacing w:before="120"/>
      </w:pPr>
      <w:r>
        <w:t>Altra finalità: ______________________________     ☐ acconsento     ☐ non acconsento</w:t>
      </w:r>
    </w:p>
    <w:p>
      <w:pPr>
        <w:spacing w:before="120"/>
      </w:pPr>
      <w:r>
        <w:t>So di poter revocare il consenso in qualsiasi momento scrivendo al titolare, senza pregiudicare la liceità dei trattamenti precedenti.</w:t>
      </w:r>
    </w:p>
    <w:p/>
    <w:tbl>
      <w:tblPr>
        <w:tblW w:type="auto" w:w="0"/>
        <w:tblLayout w:type="fixed"/>
        <w:tblLook w:firstColumn="1" w:firstRow="1" w:lastColumn="0" w:lastRow="0" w:noHBand="0" w:noVBand="1" w:val="04A0"/>
        <w:tblLayout w:type="fixed"/>
      </w:tblPr>
      <w:tblGrid>
        <w:gridCol w:w="3877"/>
        <w:gridCol w:w="170"/>
        <w:gridCol w:w="1082"/>
        <w:gridCol w:w="170"/>
        <w:gridCol w:w="4166"/>
        <w:gridCol w:w="170"/>
      </w:tblGrid>
      <w:tr>
        <w:tc>
          <w:tcPr>
            <w:tcW w:type="dxa" w:w="3878"/>
          </w:tcPr>
          <w:p>
            <w:pPr>
              <w:spacing w:after="0"/>
            </w:pPr>
            <w:r>
              <w:rPr>
                <w:color w:val="5B6573"/>
                <w:sz w:val="17"/>
              </w:rPr>
              <w:t>Luogo e data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  <w:tc>
          <w:tcPr>
            <w:tcW w:type="dxa" w:w="1083"/>
          </w:tcPr>
          <w:p>
            <w:pPr>
              <w:spacing w:after="0"/>
            </w:pPr>
            <w:r>
              <w:rPr>
                <w:color w:val="5B6573"/>
                <w:sz w:val="17"/>
              </w:rPr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  <w:tc>
          <w:tcPr>
            <w:tcW w:type="dxa" w:w="4167"/>
          </w:tcPr>
          <w:p>
            <w:pPr>
              <w:spacing w:after="0"/>
            </w:pPr>
            <w:r>
              <w:rPr>
                <w:color w:val="5B6573"/>
                <w:sz w:val="17"/>
              </w:rPr>
              <w:t>L'interessato (firma)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  <w:tr>
        <w:trPr>
          <w:trHeight w:val="312"/>
        </w:trPr>
        <w:tc>
          <w:tcPr>
            <w:tcW w:type="dxa" w:w="3878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  <w:tc>
          <w:tcPr>
            <w:tcW w:type="dxa" w:w="1083"/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  <w:tc>
          <w:tcPr>
            <w:tcW w:type="dxa" w:w="4167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</w:tbl>
    <w:p>
      <w:pPr>
        <w:spacing w:after="0" w:line="140" w:lineRule="exact"/>
      </w:pPr>
    </w:p>
    <w:p>
      <w:pPr>
        <w:spacing w:before="120"/>
      </w:pPr>
      <w:r>
        <w:t>(Per i minori di 14 anni firma di chi esercita la responsabilità genitoriale: ______________________________)</w:t>
      </w:r>
    </w:p>
    <w:sectPr w:rsidR="00FC693F" w:rsidRPr="0006063C" w:rsidSect="00034616">
      <w:footerReference w:type="default" r:id="rId9"/>
      <w:pgSz w:w="11906" w:h="16838"/>
      <w:pgMar w:top="1020" w:right="1134" w:bottom="907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9CA3AF"/>
        <w:sz w:val="15"/>
      </w:rPr>
      <w:t>Modulo gratuito · ProntoModuli · prontomoduli.it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Calibri" w:hAnsi="Calibri" w:eastAsia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Consenso Al Trattamento Dei Dati Personali</dc:title>
  <dc:subject/>
  <dc:creator>ProntoModuli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